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622" w:rsidRDefault="00892DF6" w:rsidP="00F92A68">
      <w:pPr>
        <w:spacing w:after="0" w:line="240" w:lineRule="auto"/>
        <w:jc w:val="both"/>
        <w:rPr>
          <w:rFonts w:ascii="Calibri" w:hAnsi="Calibri" w:cs="Calibri"/>
          <w:b/>
          <w:sz w:val="24"/>
          <w:szCs w:val="24"/>
          <w:lang w:val="en-US"/>
        </w:rPr>
      </w:pPr>
      <w:r w:rsidRPr="00F92A68">
        <w:rPr>
          <w:rFonts w:ascii="Calibri" w:hAnsi="Calibri" w:cs="Calibri"/>
          <w:b/>
          <w:sz w:val="24"/>
          <w:szCs w:val="24"/>
          <w:lang w:val="en-US"/>
        </w:rPr>
        <w:t>Festival of Nine Lessons and Carol</w:t>
      </w:r>
      <w:r w:rsidR="00DE13B9" w:rsidRPr="00F92A68">
        <w:rPr>
          <w:rFonts w:ascii="Calibri" w:hAnsi="Calibri" w:cs="Calibri"/>
          <w:b/>
          <w:sz w:val="24"/>
          <w:szCs w:val="24"/>
          <w:lang w:val="en-US"/>
        </w:rPr>
        <w:t>s</w:t>
      </w:r>
    </w:p>
    <w:p w:rsidR="00F92A68" w:rsidRDefault="00F92A68" w:rsidP="00F92A68">
      <w:pPr>
        <w:spacing w:after="0" w:line="240" w:lineRule="auto"/>
        <w:jc w:val="both"/>
        <w:rPr>
          <w:rFonts w:ascii="Calibri" w:hAnsi="Calibri" w:cs="Calibri"/>
          <w:b/>
          <w:sz w:val="24"/>
          <w:szCs w:val="24"/>
          <w:lang w:val="en-US"/>
        </w:rPr>
      </w:pPr>
    </w:p>
    <w:p w:rsidR="00F92A68" w:rsidRDefault="00957545" w:rsidP="00F92A68">
      <w:pPr>
        <w:spacing w:after="0" w:line="240" w:lineRule="auto"/>
        <w:jc w:val="both"/>
        <w:rPr>
          <w:rFonts w:ascii="Calibri" w:hAnsi="Calibri" w:cs="Calibri"/>
          <w:b/>
          <w:sz w:val="24"/>
          <w:szCs w:val="24"/>
          <w:lang w:val="en-US"/>
        </w:rPr>
      </w:pPr>
      <w:r>
        <w:rPr>
          <w:rFonts w:ascii="Calibri" w:hAnsi="Calibri" w:cs="Calibri"/>
          <w:b/>
          <w:noProof/>
          <w:sz w:val="24"/>
          <w:szCs w:val="24"/>
          <w:lang w:eastAsia="nl-NL"/>
        </w:rPr>
        <w:drawing>
          <wp:inline distT="0" distB="0" distL="0" distR="0">
            <wp:extent cx="5760720" cy="3261932"/>
            <wp:effectExtent l="19050" t="0" r="0" b="0"/>
            <wp:docPr id="4" name="Afbeelding 4" descr="C:\Users\Schokkin\Documents\D-schijf\Mijn documenten\I&amp;O\2022\Najaar 2022\nine lessons and car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hokkin\Documents\D-schijf\Mijn documenten\I&amp;O\2022\Najaar 2022\nine lessons and carols.jpg"/>
                    <pic:cNvPicPr>
                      <a:picLocks noChangeAspect="1" noChangeArrowheads="1"/>
                    </pic:cNvPicPr>
                  </pic:nvPicPr>
                  <pic:blipFill>
                    <a:blip r:embed="rId4" cstate="print"/>
                    <a:srcRect/>
                    <a:stretch>
                      <a:fillRect/>
                    </a:stretch>
                  </pic:blipFill>
                  <pic:spPr bwMode="auto">
                    <a:xfrm>
                      <a:off x="0" y="0"/>
                      <a:ext cx="5760720" cy="3261932"/>
                    </a:xfrm>
                    <a:prstGeom prst="rect">
                      <a:avLst/>
                    </a:prstGeom>
                    <a:noFill/>
                    <a:ln w="9525">
                      <a:noFill/>
                      <a:miter lim="800000"/>
                      <a:headEnd/>
                      <a:tailEnd/>
                    </a:ln>
                  </pic:spPr>
                </pic:pic>
              </a:graphicData>
            </a:graphic>
          </wp:inline>
        </w:drawing>
      </w:r>
    </w:p>
    <w:p w:rsidR="00DE13B9" w:rsidRPr="00F92A68" w:rsidRDefault="00DE13B9" w:rsidP="00F92A68">
      <w:pPr>
        <w:spacing w:after="0" w:line="240" w:lineRule="auto"/>
        <w:jc w:val="both"/>
        <w:rPr>
          <w:rFonts w:ascii="Calibri" w:hAnsi="Calibri" w:cs="Calibri"/>
          <w:sz w:val="24"/>
          <w:szCs w:val="24"/>
        </w:rPr>
      </w:pPr>
    </w:p>
    <w:p w:rsidR="00DE13B9" w:rsidRPr="00DE13B9" w:rsidRDefault="00DE13B9" w:rsidP="00F92A68">
      <w:pPr>
        <w:spacing w:after="0" w:line="240" w:lineRule="auto"/>
        <w:jc w:val="both"/>
        <w:rPr>
          <w:rFonts w:ascii="Calibri" w:eastAsia="Times New Roman" w:hAnsi="Calibri" w:cs="Calibri"/>
          <w:color w:val="000000"/>
          <w:sz w:val="24"/>
          <w:szCs w:val="24"/>
          <w:lang w:eastAsia="nl-NL"/>
        </w:rPr>
      </w:pPr>
      <w:r w:rsidRPr="00F92A68">
        <w:rPr>
          <w:rFonts w:ascii="Calibri" w:eastAsia="Times New Roman" w:hAnsi="Calibri" w:cs="Calibri"/>
          <w:color w:val="000000"/>
          <w:sz w:val="24"/>
          <w:szCs w:val="24"/>
          <w:lang w:eastAsia="nl-NL"/>
        </w:rPr>
        <w:t xml:space="preserve">De </w:t>
      </w:r>
      <w:r w:rsidRPr="00DE13B9">
        <w:rPr>
          <w:rFonts w:ascii="Calibri" w:eastAsia="Times New Roman" w:hAnsi="Calibri" w:cs="Calibri"/>
          <w:color w:val="000000"/>
          <w:sz w:val="24"/>
          <w:szCs w:val="24"/>
          <w:lang w:eastAsia="nl-NL"/>
        </w:rPr>
        <w:t>werkgroe</w:t>
      </w:r>
      <w:r w:rsidRPr="00F92A68">
        <w:rPr>
          <w:rFonts w:ascii="Calibri" w:eastAsia="Times New Roman" w:hAnsi="Calibri" w:cs="Calibri"/>
          <w:color w:val="000000"/>
          <w:sz w:val="24"/>
          <w:szCs w:val="24"/>
          <w:lang w:eastAsia="nl-NL"/>
        </w:rPr>
        <w:t xml:space="preserve">p I&amp;O maakt u attent op </w:t>
      </w:r>
      <w:r w:rsidR="00E57F60" w:rsidRPr="00F92A68">
        <w:rPr>
          <w:rFonts w:ascii="Calibri" w:eastAsia="Times New Roman" w:hAnsi="Calibri" w:cs="Calibri"/>
          <w:color w:val="000000"/>
          <w:sz w:val="24"/>
          <w:szCs w:val="24"/>
          <w:lang w:eastAsia="nl-NL"/>
        </w:rPr>
        <w:t>het Festival of</w:t>
      </w:r>
      <w:r w:rsidRPr="00F92A68">
        <w:rPr>
          <w:rFonts w:ascii="Calibri" w:eastAsia="Times New Roman" w:hAnsi="Calibri" w:cs="Calibri"/>
          <w:color w:val="000000"/>
          <w:sz w:val="24"/>
          <w:szCs w:val="24"/>
          <w:lang w:eastAsia="nl-NL"/>
        </w:rPr>
        <w:t xml:space="preserve"> </w:t>
      </w:r>
      <w:r w:rsidRPr="00F92A68">
        <w:rPr>
          <w:rFonts w:ascii="Calibri" w:hAnsi="Calibri" w:cs="Calibri"/>
          <w:sz w:val="24"/>
          <w:szCs w:val="24"/>
        </w:rPr>
        <w:t xml:space="preserve">Nine Lessons and Carols </w:t>
      </w:r>
      <w:r w:rsidR="00E57F60" w:rsidRPr="00F92A68">
        <w:rPr>
          <w:rFonts w:ascii="Calibri" w:hAnsi="Calibri" w:cs="Calibri"/>
          <w:sz w:val="24"/>
          <w:szCs w:val="24"/>
        </w:rPr>
        <w:t>dat</w:t>
      </w:r>
      <w:r w:rsidRPr="00F92A68">
        <w:rPr>
          <w:rFonts w:ascii="Calibri" w:hAnsi="Calibri" w:cs="Calibri"/>
          <w:sz w:val="24"/>
          <w:szCs w:val="24"/>
        </w:rPr>
        <w:t xml:space="preserve"> op zondag 11 december plaatsvindt in de St. Mary’s Chapel van landgoed Weldam bij Goor.</w:t>
      </w:r>
    </w:p>
    <w:p w:rsidR="00DE13B9" w:rsidRPr="00F92A68" w:rsidRDefault="00E57F60" w:rsidP="00F92A68">
      <w:pPr>
        <w:spacing w:after="0" w:line="240" w:lineRule="auto"/>
        <w:jc w:val="both"/>
        <w:rPr>
          <w:rFonts w:ascii="Calibri" w:hAnsi="Calibri" w:cs="Calibri"/>
          <w:sz w:val="24"/>
          <w:szCs w:val="24"/>
        </w:rPr>
      </w:pPr>
      <w:r w:rsidRPr="00F92A68">
        <w:rPr>
          <w:rFonts w:ascii="Calibri" w:hAnsi="Calibri" w:cs="Calibri"/>
          <w:sz w:val="24"/>
          <w:szCs w:val="24"/>
        </w:rPr>
        <w:t>Het Festival of Nine Lessons and Carols is een christelijke eredienst die de geboorte van Jezus viert en die traditioneel wordt gevolgd met Kerstmis. Het verhaal van de val van de mensheid, de belofte van de Messias en de geboorte van Jezus wordt verteld in negen korte bijbellezingen uit Genesis, de profetische boeken en de evangeliën, afgewisseld met het zingen van kerstliederen, hymnen en koormuziek.</w:t>
      </w:r>
    </w:p>
    <w:p w:rsidR="00E57F60" w:rsidRPr="00F92A68" w:rsidRDefault="00E57F60" w:rsidP="00F92A68">
      <w:pPr>
        <w:spacing w:after="0" w:line="240" w:lineRule="auto"/>
        <w:jc w:val="both"/>
        <w:rPr>
          <w:rFonts w:ascii="Calibri" w:hAnsi="Calibri" w:cs="Calibri"/>
          <w:sz w:val="24"/>
          <w:szCs w:val="24"/>
        </w:rPr>
      </w:pPr>
      <w:r w:rsidRPr="00F92A68">
        <w:rPr>
          <w:rFonts w:ascii="Calibri" w:hAnsi="Calibri" w:cs="Calibri"/>
          <w:b/>
          <w:sz w:val="24"/>
          <w:szCs w:val="24"/>
        </w:rPr>
        <w:t>Wanneer:</w:t>
      </w:r>
      <w:r w:rsidRPr="00F92A68">
        <w:rPr>
          <w:rFonts w:ascii="Calibri" w:hAnsi="Calibri" w:cs="Calibri"/>
          <w:sz w:val="24"/>
          <w:szCs w:val="24"/>
        </w:rPr>
        <w:tab/>
        <w:t>zondag 11 december om 10.30 uur, kerk opent om 10.00 uur</w:t>
      </w:r>
    </w:p>
    <w:p w:rsidR="00E57F60" w:rsidRPr="00F92A68" w:rsidRDefault="00E57F60" w:rsidP="00F92A68">
      <w:pPr>
        <w:pStyle w:val="Normaalweb"/>
        <w:shd w:val="clear" w:color="auto" w:fill="FFFFFF"/>
        <w:spacing w:before="0" w:beforeAutospacing="0" w:after="0" w:afterAutospacing="0"/>
        <w:ind w:left="1416" w:hanging="1416"/>
        <w:jc w:val="both"/>
        <w:rPr>
          <w:rFonts w:ascii="Calibri" w:hAnsi="Calibri" w:cs="Calibri"/>
          <w:color w:val="070707"/>
        </w:rPr>
      </w:pPr>
      <w:r w:rsidRPr="00F92A68">
        <w:rPr>
          <w:rFonts w:ascii="Calibri" w:hAnsi="Calibri" w:cs="Calibri"/>
          <w:b/>
        </w:rPr>
        <w:t>Waar:</w:t>
      </w:r>
      <w:r w:rsidRPr="00F92A68">
        <w:rPr>
          <w:rFonts w:ascii="Calibri" w:hAnsi="Calibri" w:cs="Calibri"/>
        </w:rPr>
        <w:tab/>
        <w:t xml:space="preserve">St. Mary's Chapel, </w:t>
      </w:r>
      <w:r w:rsidRPr="00F92A68">
        <w:rPr>
          <w:rFonts w:ascii="Calibri" w:hAnsi="Calibri" w:cs="Calibri"/>
          <w:color w:val="070707"/>
        </w:rPr>
        <w:t>Diepenheimseweg 102 Markelo (de weg tussen Diepenheim en Goor)</w:t>
      </w:r>
    </w:p>
    <w:p w:rsidR="00F92A68" w:rsidRPr="00F92A68" w:rsidRDefault="00F92A68" w:rsidP="00F92A68">
      <w:pPr>
        <w:spacing w:after="0" w:line="240" w:lineRule="auto"/>
        <w:ind w:left="1410" w:hanging="1410"/>
        <w:jc w:val="both"/>
        <w:rPr>
          <w:rFonts w:ascii="Calibri" w:hAnsi="Calibri" w:cs="Calibri"/>
          <w:sz w:val="24"/>
          <w:szCs w:val="24"/>
        </w:rPr>
      </w:pPr>
      <w:r w:rsidRPr="00F92A68">
        <w:rPr>
          <w:rFonts w:ascii="Calibri" w:hAnsi="Calibri" w:cs="Calibri"/>
          <w:b/>
          <w:color w:val="070707"/>
          <w:sz w:val="24"/>
          <w:szCs w:val="24"/>
        </w:rPr>
        <w:t>Let op:</w:t>
      </w:r>
      <w:r w:rsidRPr="00F92A68">
        <w:rPr>
          <w:rFonts w:ascii="Calibri" w:hAnsi="Calibri" w:cs="Calibri"/>
          <w:color w:val="070707"/>
          <w:sz w:val="24"/>
          <w:szCs w:val="24"/>
        </w:rPr>
        <w:tab/>
      </w:r>
      <w:r w:rsidRPr="00F92A68">
        <w:rPr>
          <w:rFonts w:ascii="Calibri" w:hAnsi="Calibri" w:cs="Calibri"/>
          <w:color w:val="070707"/>
          <w:sz w:val="24"/>
          <w:szCs w:val="24"/>
        </w:rPr>
        <w:tab/>
        <w:t xml:space="preserve">St. Mary’s Chapel is klein, vol is vol. Vanwege de </w:t>
      </w:r>
      <w:r w:rsidRPr="00F92A68">
        <w:rPr>
          <w:rFonts w:ascii="Calibri" w:hAnsi="Calibri" w:cs="Calibri"/>
          <w:sz w:val="24"/>
          <w:szCs w:val="24"/>
        </w:rPr>
        <w:t>beperkte hoeveelheid parkeerplaatsen wordt carpoolen geadviseerd.</w:t>
      </w:r>
    </w:p>
    <w:p w:rsidR="00F92A68" w:rsidRPr="00F92A68" w:rsidRDefault="00F92A68" w:rsidP="00F92A68">
      <w:pPr>
        <w:pStyle w:val="Normaalweb"/>
        <w:shd w:val="clear" w:color="auto" w:fill="FFFFFF"/>
        <w:spacing w:before="0" w:beforeAutospacing="0" w:after="0" w:afterAutospacing="0"/>
        <w:ind w:left="1416" w:hanging="1416"/>
        <w:jc w:val="both"/>
        <w:rPr>
          <w:rFonts w:ascii="Calibri" w:hAnsi="Calibri" w:cs="Calibri"/>
          <w:color w:val="050505"/>
        </w:rPr>
      </w:pPr>
    </w:p>
    <w:p w:rsidR="00E57F60" w:rsidRPr="00F92A68" w:rsidRDefault="00E57F60" w:rsidP="00F92A68">
      <w:pPr>
        <w:spacing w:after="0" w:line="240" w:lineRule="auto"/>
        <w:jc w:val="both"/>
        <w:rPr>
          <w:rFonts w:ascii="Calibri" w:hAnsi="Calibri" w:cs="Calibri"/>
          <w:sz w:val="24"/>
          <w:szCs w:val="24"/>
        </w:rPr>
      </w:pPr>
    </w:p>
    <w:p w:rsidR="00DE13B9" w:rsidRPr="00F92A68" w:rsidRDefault="00DE13B9" w:rsidP="00F92A68">
      <w:pPr>
        <w:spacing w:after="0" w:line="240" w:lineRule="auto"/>
        <w:jc w:val="both"/>
        <w:rPr>
          <w:rFonts w:ascii="Calibri" w:hAnsi="Calibri" w:cs="Calibri"/>
          <w:sz w:val="24"/>
          <w:szCs w:val="24"/>
        </w:rPr>
      </w:pPr>
    </w:p>
    <w:p w:rsidR="00DE13B9" w:rsidRPr="00F92A68" w:rsidRDefault="00DE13B9" w:rsidP="00F92A68">
      <w:pPr>
        <w:spacing w:after="0" w:line="240" w:lineRule="auto"/>
        <w:jc w:val="both"/>
        <w:rPr>
          <w:rFonts w:ascii="Calibri" w:hAnsi="Calibri" w:cs="Calibri"/>
          <w:sz w:val="24"/>
          <w:szCs w:val="24"/>
        </w:rPr>
      </w:pPr>
    </w:p>
    <w:sectPr w:rsidR="00DE13B9" w:rsidRPr="00F92A68" w:rsidSect="00F466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892DF6"/>
    <w:rsid w:val="00082FCB"/>
    <w:rsid w:val="00320359"/>
    <w:rsid w:val="007249CD"/>
    <w:rsid w:val="00892DF6"/>
    <w:rsid w:val="00957545"/>
    <w:rsid w:val="00972344"/>
    <w:rsid w:val="00B84426"/>
    <w:rsid w:val="00DE13B9"/>
    <w:rsid w:val="00E57F60"/>
    <w:rsid w:val="00F46622"/>
    <w:rsid w:val="00F53337"/>
    <w:rsid w:val="00F92A6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662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2035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F92A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2A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2064560">
      <w:bodyDiv w:val="1"/>
      <w:marLeft w:val="0"/>
      <w:marRight w:val="0"/>
      <w:marTop w:val="0"/>
      <w:marBottom w:val="0"/>
      <w:divBdr>
        <w:top w:val="none" w:sz="0" w:space="0" w:color="auto"/>
        <w:left w:val="none" w:sz="0" w:space="0" w:color="auto"/>
        <w:bottom w:val="none" w:sz="0" w:space="0" w:color="auto"/>
        <w:right w:val="none" w:sz="0" w:space="0" w:color="auto"/>
      </w:divBdr>
    </w:div>
    <w:div w:id="1715422730">
      <w:bodyDiv w:val="1"/>
      <w:marLeft w:val="0"/>
      <w:marRight w:val="0"/>
      <w:marTop w:val="0"/>
      <w:marBottom w:val="0"/>
      <w:divBdr>
        <w:top w:val="none" w:sz="0" w:space="0" w:color="auto"/>
        <w:left w:val="none" w:sz="0" w:space="0" w:color="auto"/>
        <w:bottom w:val="none" w:sz="0" w:space="0" w:color="auto"/>
        <w:right w:val="none" w:sz="0" w:space="0" w:color="auto"/>
      </w:divBdr>
      <w:divsChild>
        <w:div w:id="1625306025">
          <w:marLeft w:val="0"/>
          <w:marRight w:val="0"/>
          <w:marTop w:val="0"/>
          <w:marBottom w:val="0"/>
          <w:divBdr>
            <w:top w:val="none" w:sz="0" w:space="0" w:color="auto"/>
            <w:left w:val="none" w:sz="0" w:space="0" w:color="auto"/>
            <w:bottom w:val="none" w:sz="0" w:space="0" w:color="auto"/>
            <w:right w:val="none" w:sz="0" w:space="0" w:color="auto"/>
          </w:divBdr>
          <w:divsChild>
            <w:div w:id="1320499964">
              <w:marLeft w:val="0"/>
              <w:marRight w:val="0"/>
              <w:marTop w:val="0"/>
              <w:marBottom w:val="0"/>
              <w:divBdr>
                <w:top w:val="none" w:sz="0" w:space="0" w:color="auto"/>
                <w:left w:val="none" w:sz="0" w:space="0" w:color="auto"/>
                <w:bottom w:val="none" w:sz="0" w:space="0" w:color="auto"/>
                <w:right w:val="none" w:sz="0" w:space="0" w:color="auto"/>
              </w:divBdr>
              <w:divsChild>
                <w:div w:id="1400858390">
                  <w:marLeft w:val="0"/>
                  <w:marRight w:val="0"/>
                  <w:marTop w:val="0"/>
                  <w:marBottom w:val="0"/>
                  <w:divBdr>
                    <w:top w:val="none" w:sz="0" w:space="0" w:color="auto"/>
                    <w:left w:val="none" w:sz="0" w:space="0" w:color="auto"/>
                    <w:bottom w:val="none" w:sz="0" w:space="0" w:color="auto"/>
                    <w:right w:val="none" w:sz="0" w:space="0" w:color="auto"/>
                  </w:divBdr>
                  <w:divsChild>
                    <w:div w:id="2994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138</Words>
  <Characters>759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van Delft</dc:creator>
  <cp:lastModifiedBy>Schokkin</cp:lastModifiedBy>
  <cp:revision>5</cp:revision>
  <dcterms:created xsi:type="dcterms:W3CDTF">2022-11-09T13:00:00Z</dcterms:created>
  <dcterms:modified xsi:type="dcterms:W3CDTF">2022-11-09T13:39:00Z</dcterms:modified>
</cp:coreProperties>
</file>