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32F01" w14:textId="54F6AB1C" w:rsidR="00AB6FF4" w:rsidRPr="00AB6FF4" w:rsidRDefault="00AB6FF4" w:rsidP="00AB6FF4">
      <w:pPr>
        <w:rPr>
          <w:b/>
          <w:bCs/>
        </w:rPr>
      </w:pPr>
      <w:r w:rsidRPr="00AB6FF4">
        <w:rPr>
          <w:b/>
          <w:bCs/>
        </w:rPr>
        <w:t>Sprookjesachtig prachtig</w:t>
      </w:r>
    </w:p>
    <w:p w14:paraId="2CCEFDD9" w14:textId="7D5779CE" w:rsidR="00AB6FF4" w:rsidRDefault="00AB6FF4" w:rsidP="00AB6FF4">
      <w:r>
        <w:t xml:space="preserve"> </w:t>
      </w:r>
    </w:p>
    <w:p w14:paraId="1BED486C" w14:textId="1FE8D610" w:rsidR="00AB6FF4" w:rsidRDefault="00360B16" w:rsidP="00360B16">
      <w:pPr>
        <w:jc w:val="both"/>
      </w:pPr>
      <w:r w:rsidRPr="00360B16">
        <w:drawing>
          <wp:anchor distT="0" distB="0" distL="114300" distR="114300" simplePos="0" relativeHeight="251658240" behindDoc="0" locked="0" layoutInCell="1" allowOverlap="1" wp14:anchorId="769131A1" wp14:editId="6A79BD0D">
            <wp:simplePos x="0" y="0"/>
            <wp:positionH relativeFrom="column">
              <wp:posOffset>-46355</wp:posOffset>
            </wp:positionH>
            <wp:positionV relativeFrom="paragraph">
              <wp:posOffset>31750</wp:posOffset>
            </wp:positionV>
            <wp:extent cx="2042160" cy="2801620"/>
            <wp:effectExtent l="0" t="0" r="0" b="0"/>
            <wp:wrapSquare wrapText="bothSides"/>
            <wp:docPr id="163439201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42160" cy="2801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6FF4">
        <w:t xml:space="preserve">Wie aan verhalen denkt, denkt aan sprookjes. Wie aan sprookjes denkt, denkt aan </w:t>
      </w:r>
      <w:proofErr w:type="spellStart"/>
      <w:r w:rsidR="00AB6FF4">
        <w:t>Grimm</w:t>
      </w:r>
      <w:proofErr w:type="spellEnd"/>
      <w:r w:rsidR="00AB6FF4">
        <w:t>. Maar op zondagmiddag 26 oktober worden er in Rekken andere sprookjes verteld, of beter: sprookjesachtige verhalen. Het gaat om verhalen van twee Nederlandse schrijvers. Godfried Bomans maakte sprookjes met luimige ernst. Annie M.G. Schmidt schreef sprookjes met een luchtige kwinkslag. ‘Het kistje en de student’, ‘De terugkeer’, ‘De reus en de draak’, ‘De maarschalk die zijn oor te luisteren legde’ en nog meer prachtige verhalen van deze twee schrijvers zullen om 15.00 uur in Rekken ten gehore worden gebracht.</w:t>
      </w:r>
    </w:p>
    <w:p w14:paraId="59A8E5E8" w14:textId="0F1018DA" w:rsidR="00637B8C" w:rsidRDefault="00AB6FF4" w:rsidP="00360B16">
      <w:pPr>
        <w:jc w:val="both"/>
      </w:pPr>
      <w:r>
        <w:t>De verteller is Stephan de Jong. Hij is van oorsprong Rotterdammer, maar woonde op vele plekken in Nederland. Zo woonde en werkte hij van 2003 tot 2008 in Eibergen. Momenteel staat zijn huis in het Friese Gaasterland. Hij is gepensioneerd predikant, beeldend kunstenaar en verhalenverteller. Vertellen doet hij vooral voor volwassenen, of eigenlijk voor kinderen van 6 tot 106 jaar.</w:t>
      </w:r>
    </w:p>
    <w:p w14:paraId="058D2411" w14:textId="2E40480F" w:rsidR="00AB6FF4" w:rsidRDefault="00AB6FF4" w:rsidP="00AB6FF4"/>
    <w:p w14:paraId="5EA8267B" w14:textId="01CE6347" w:rsidR="00AB6FF4" w:rsidRDefault="00AB6FF4" w:rsidP="00AB6FF4">
      <w:r w:rsidRPr="00AB6FF4">
        <w:rPr>
          <w:b/>
          <w:bCs/>
        </w:rPr>
        <w:t>Wanneer:</w:t>
      </w:r>
      <w:r>
        <w:t xml:space="preserve"> </w:t>
      </w:r>
      <w:r>
        <w:tab/>
        <w:t xml:space="preserve">Zondag </w:t>
      </w:r>
      <w:r>
        <w:t>26</w:t>
      </w:r>
      <w:r>
        <w:t xml:space="preserve"> </w:t>
      </w:r>
      <w:r>
        <w:t>oktober</w:t>
      </w:r>
      <w:r>
        <w:t xml:space="preserve"> om 15.00 uur, kerk open om 14.30 uur</w:t>
      </w:r>
    </w:p>
    <w:p w14:paraId="1DD6A632" w14:textId="6BB05D34" w:rsidR="00AB6FF4" w:rsidRDefault="00AB6FF4" w:rsidP="00AB6FF4">
      <w:r w:rsidRPr="00AB6FF4">
        <w:rPr>
          <w:b/>
          <w:bCs/>
        </w:rPr>
        <w:t>Waar:</w:t>
      </w:r>
      <w:r>
        <w:t xml:space="preserve"> </w:t>
      </w:r>
      <w:r>
        <w:tab/>
      </w:r>
      <w:r>
        <w:tab/>
        <w:t xml:space="preserve">De </w:t>
      </w:r>
      <w:r>
        <w:t>Antonius</w:t>
      </w:r>
      <w:r>
        <w:t xml:space="preserve"> in </w:t>
      </w:r>
      <w:r>
        <w:t>Rekken</w:t>
      </w:r>
    </w:p>
    <w:p w14:paraId="759DB17F" w14:textId="5433C771" w:rsidR="00360B16" w:rsidRDefault="00360B16" w:rsidP="00AB6FF4"/>
    <w:p w14:paraId="0744E091" w14:textId="3AF021F8" w:rsidR="00360B16" w:rsidRDefault="00360B16" w:rsidP="00AB6FF4"/>
    <w:p w14:paraId="3B29E2FA" w14:textId="28A2C286" w:rsidR="00360B16" w:rsidRPr="00360B16" w:rsidRDefault="00360B16" w:rsidP="00360B16"/>
    <w:p w14:paraId="42C98F6A" w14:textId="77777777" w:rsidR="00360B16" w:rsidRDefault="00360B16" w:rsidP="00AB6FF4"/>
    <w:sectPr w:rsidR="00360B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FF4"/>
    <w:rsid w:val="00360B16"/>
    <w:rsid w:val="004E4B91"/>
    <w:rsid w:val="00637B8C"/>
    <w:rsid w:val="00AB6F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E5D42"/>
  <w15:chartTrackingRefBased/>
  <w15:docId w15:val="{E7BE537B-5E13-4FFC-8317-B5C1BEFB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6F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B6F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B6FF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B6FF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B6FF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B6FF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6FF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6FF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6FF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6FF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B6FF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B6FF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B6FF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B6FF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B6F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6F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6F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6FF4"/>
    <w:rPr>
      <w:rFonts w:eastAsiaTheme="majorEastAsia" w:cstheme="majorBidi"/>
      <w:color w:val="272727" w:themeColor="text1" w:themeTint="D8"/>
    </w:rPr>
  </w:style>
  <w:style w:type="paragraph" w:styleId="Titel">
    <w:name w:val="Title"/>
    <w:basedOn w:val="Standaard"/>
    <w:next w:val="Standaard"/>
    <w:link w:val="TitelChar"/>
    <w:uiPriority w:val="10"/>
    <w:qFormat/>
    <w:rsid w:val="00AB6FF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6F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6FF4"/>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6F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6FF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AB6FF4"/>
    <w:rPr>
      <w:i/>
      <w:iCs/>
      <w:color w:val="404040" w:themeColor="text1" w:themeTint="BF"/>
    </w:rPr>
  </w:style>
  <w:style w:type="paragraph" w:styleId="Lijstalinea">
    <w:name w:val="List Paragraph"/>
    <w:basedOn w:val="Standaard"/>
    <w:uiPriority w:val="34"/>
    <w:qFormat/>
    <w:rsid w:val="00AB6FF4"/>
    <w:pPr>
      <w:ind w:left="720"/>
      <w:contextualSpacing/>
    </w:pPr>
  </w:style>
  <w:style w:type="character" w:styleId="Intensievebenadrukking">
    <w:name w:val="Intense Emphasis"/>
    <w:basedOn w:val="Standaardalinea-lettertype"/>
    <w:uiPriority w:val="21"/>
    <w:qFormat/>
    <w:rsid w:val="00AB6FF4"/>
    <w:rPr>
      <w:i/>
      <w:iCs/>
      <w:color w:val="2F5496" w:themeColor="accent1" w:themeShade="BF"/>
    </w:rPr>
  </w:style>
  <w:style w:type="paragraph" w:styleId="Duidelijkcitaat">
    <w:name w:val="Intense Quote"/>
    <w:basedOn w:val="Standaard"/>
    <w:next w:val="Standaard"/>
    <w:link w:val="DuidelijkcitaatChar"/>
    <w:uiPriority w:val="30"/>
    <w:qFormat/>
    <w:rsid w:val="00AB6F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B6FF4"/>
    <w:rPr>
      <w:i/>
      <w:iCs/>
      <w:color w:val="2F5496" w:themeColor="accent1" w:themeShade="BF"/>
    </w:rPr>
  </w:style>
  <w:style w:type="character" w:styleId="Intensieveverwijzing">
    <w:name w:val="Intense Reference"/>
    <w:basedOn w:val="Standaardalinea-lettertype"/>
    <w:uiPriority w:val="32"/>
    <w:qFormat/>
    <w:rsid w:val="00AB6F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171</Words>
  <Characters>942</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Schokkin</dc:creator>
  <cp:keywords/>
  <dc:description/>
  <cp:lastModifiedBy>Dick Schokkin</cp:lastModifiedBy>
  <cp:revision>2</cp:revision>
  <dcterms:created xsi:type="dcterms:W3CDTF">2025-09-09T08:29:00Z</dcterms:created>
  <dcterms:modified xsi:type="dcterms:W3CDTF">2025-09-09T08:38:00Z</dcterms:modified>
</cp:coreProperties>
</file>